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DB" w:rsidRPr="00313CDB" w:rsidRDefault="00313CDB" w:rsidP="00313CDB">
      <w:pPr>
        <w:spacing w:after="0" w:line="36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CDB">
        <w:rPr>
          <w:rFonts w:ascii="Times New Roman" w:hAnsi="Times New Roman" w:cs="Times New Roman"/>
          <w:b/>
          <w:sz w:val="28"/>
          <w:szCs w:val="28"/>
        </w:rPr>
        <w:t>PABĖGĖLIŲ PRIĖMIMO CENTRO  ANTIKORUPC</w:t>
      </w:r>
      <w:r w:rsidR="00474443">
        <w:rPr>
          <w:rFonts w:ascii="Times New Roman" w:hAnsi="Times New Roman" w:cs="Times New Roman"/>
          <w:b/>
          <w:sz w:val="28"/>
          <w:szCs w:val="28"/>
        </w:rPr>
        <w:t>INĖS KOMISIJOS ATASKAITA UŽ 2019</w:t>
      </w:r>
      <w:r w:rsidRPr="00313CDB">
        <w:rPr>
          <w:rFonts w:ascii="Times New Roman" w:hAnsi="Times New Roman" w:cs="Times New Roman"/>
          <w:b/>
          <w:sz w:val="28"/>
          <w:szCs w:val="28"/>
        </w:rPr>
        <w:t xml:space="preserve"> M.</w:t>
      </w:r>
    </w:p>
    <w:p w:rsidR="009A2BB9" w:rsidRPr="0044182B" w:rsidRDefault="00D74102" w:rsidP="004418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82B">
        <w:rPr>
          <w:rFonts w:ascii="Times New Roman" w:hAnsi="Times New Roman" w:cs="Times New Roman"/>
          <w:sz w:val="24"/>
          <w:szCs w:val="24"/>
        </w:rPr>
        <w:t xml:space="preserve">Siekiant atskleisti ir šalinti priežastis bei prielaidas korupcijai Pabėgėlių priėmimo centre (toliau – Centras) atsirasti ir plisti, Centro direktorius </w:t>
      </w:r>
      <w:r w:rsidR="00004735">
        <w:rPr>
          <w:rFonts w:ascii="Times New Roman" w:hAnsi="Times New Roman" w:cs="Times New Roman"/>
          <w:sz w:val="24"/>
          <w:szCs w:val="24"/>
        </w:rPr>
        <w:t>2</w:t>
      </w:r>
      <w:r w:rsidR="00474443">
        <w:rPr>
          <w:rFonts w:ascii="Times New Roman" w:hAnsi="Times New Roman" w:cs="Times New Roman"/>
          <w:sz w:val="24"/>
          <w:szCs w:val="24"/>
        </w:rPr>
        <w:t>019-04-17</w:t>
      </w:r>
      <w:r w:rsidR="00004735">
        <w:rPr>
          <w:rFonts w:ascii="Times New Roman" w:hAnsi="Times New Roman" w:cs="Times New Roman"/>
          <w:sz w:val="24"/>
          <w:szCs w:val="24"/>
        </w:rPr>
        <w:t xml:space="preserve"> dieną patvirtino Pabėgėlių priėmimo centro antikorupcinė</w:t>
      </w:r>
      <w:r w:rsidR="00474443">
        <w:rPr>
          <w:rFonts w:ascii="Times New Roman" w:hAnsi="Times New Roman" w:cs="Times New Roman"/>
          <w:sz w:val="24"/>
          <w:szCs w:val="24"/>
        </w:rPr>
        <w:t>s programos priemonių planą 2019</w:t>
      </w:r>
      <w:r w:rsidR="00004735">
        <w:rPr>
          <w:rFonts w:ascii="Times New Roman" w:hAnsi="Times New Roman" w:cs="Times New Roman"/>
          <w:sz w:val="24"/>
          <w:szCs w:val="24"/>
        </w:rPr>
        <w:t xml:space="preserve"> metams</w:t>
      </w:r>
      <w:r w:rsidRPr="0044182B">
        <w:rPr>
          <w:rFonts w:ascii="Times New Roman" w:hAnsi="Times New Roman" w:cs="Times New Roman"/>
          <w:sz w:val="24"/>
          <w:szCs w:val="24"/>
        </w:rPr>
        <w:t>. Vykdydama korupcijos prevenciją, Centras įgyvendina antikorupcinėje programoje numatytus pagrindinius uždavinius, užtikrinti veiksmingą numatytų priemonių</w:t>
      </w:r>
      <w:r w:rsidR="0044182B" w:rsidRPr="0044182B">
        <w:rPr>
          <w:rFonts w:ascii="Times New Roman" w:hAnsi="Times New Roman" w:cs="Times New Roman"/>
          <w:sz w:val="24"/>
          <w:szCs w:val="24"/>
        </w:rPr>
        <w:t>, užkertančių korupcijos plėtrą,</w:t>
      </w:r>
      <w:r w:rsidRPr="0044182B">
        <w:rPr>
          <w:rFonts w:ascii="Times New Roman" w:hAnsi="Times New Roman" w:cs="Times New Roman"/>
          <w:sz w:val="24"/>
          <w:szCs w:val="24"/>
        </w:rPr>
        <w:t xml:space="preserve"> </w:t>
      </w:r>
      <w:r w:rsidR="0044182B" w:rsidRPr="0044182B">
        <w:rPr>
          <w:rFonts w:ascii="Times New Roman" w:hAnsi="Times New Roman" w:cs="Times New Roman"/>
          <w:sz w:val="24"/>
          <w:szCs w:val="24"/>
        </w:rPr>
        <w:t>į</w:t>
      </w:r>
      <w:r w:rsidRPr="0044182B">
        <w:rPr>
          <w:rFonts w:ascii="Times New Roman" w:hAnsi="Times New Roman" w:cs="Times New Roman"/>
          <w:sz w:val="24"/>
          <w:szCs w:val="24"/>
        </w:rPr>
        <w:t>gyvendinimą:</w:t>
      </w:r>
    </w:p>
    <w:p w:rsidR="00D74102" w:rsidRPr="0044182B" w:rsidRDefault="0044182B" w:rsidP="004418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2B">
        <w:rPr>
          <w:rFonts w:ascii="Times New Roman" w:hAnsi="Times New Roman" w:cs="Times New Roman"/>
          <w:sz w:val="24"/>
          <w:szCs w:val="24"/>
        </w:rPr>
        <w:t>p</w:t>
      </w:r>
      <w:r w:rsidR="00D74102" w:rsidRPr="0044182B">
        <w:rPr>
          <w:rFonts w:ascii="Times New Roman" w:hAnsi="Times New Roman" w:cs="Times New Roman"/>
          <w:sz w:val="24"/>
          <w:szCs w:val="24"/>
        </w:rPr>
        <w:t>riimant sprendimus įvertinti galimus viešųjų ir Centro darbuotojų privačių interesų konfliktus;</w:t>
      </w:r>
    </w:p>
    <w:p w:rsidR="00D74102" w:rsidRPr="0044182B" w:rsidRDefault="0044182B" w:rsidP="004418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2B">
        <w:rPr>
          <w:rFonts w:ascii="Times New Roman" w:hAnsi="Times New Roman" w:cs="Times New Roman"/>
          <w:sz w:val="24"/>
          <w:szCs w:val="24"/>
        </w:rPr>
        <w:t>į</w:t>
      </w:r>
      <w:r w:rsidR="00D74102" w:rsidRPr="0044182B">
        <w:rPr>
          <w:rFonts w:ascii="Times New Roman" w:hAnsi="Times New Roman" w:cs="Times New Roman"/>
          <w:sz w:val="24"/>
          <w:szCs w:val="24"/>
        </w:rPr>
        <w:t>diegti darbuotojų motyvacinę sistemą, pagrįstą kvalifikacijos kėlimu, skatinimu už gerą darbą;</w:t>
      </w:r>
    </w:p>
    <w:p w:rsidR="00D74102" w:rsidRPr="0044182B" w:rsidRDefault="0044182B" w:rsidP="004418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2B">
        <w:rPr>
          <w:rFonts w:ascii="Times New Roman" w:hAnsi="Times New Roman" w:cs="Times New Roman"/>
          <w:sz w:val="24"/>
          <w:szCs w:val="24"/>
        </w:rPr>
        <w:t>u</w:t>
      </w:r>
      <w:r w:rsidR="00D74102" w:rsidRPr="0044182B">
        <w:rPr>
          <w:rFonts w:ascii="Times New Roman" w:hAnsi="Times New Roman" w:cs="Times New Roman"/>
          <w:sz w:val="24"/>
          <w:szCs w:val="24"/>
        </w:rPr>
        <w:t>žtikrinti,</w:t>
      </w:r>
      <w:r w:rsidRPr="0044182B">
        <w:rPr>
          <w:rFonts w:ascii="Times New Roman" w:hAnsi="Times New Roman" w:cs="Times New Roman"/>
          <w:sz w:val="24"/>
          <w:szCs w:val="24"/>
        </w:rPr>
        <w:t xml:space="preserve"> kad svarbū</w:t>
      </w:r>
      <w:r w:rsidR="00D74102" w:rsidRPr="0044182B">
        <w:rPr>
          <w:rFonts w:ascii="Times New Roman" w:hAnsi="Times New Roman" w:cs="Times New Roman"/>
          <w:sz w:val="24"/>
          <w:szCs w:val="24"/>
        </w:rPr>
        <w:t>s prieglobstį gavusių užsieniečių apgyvendinimo, nuobaudų taikymo ir integracijos įgyvendinimo klausymai bei sprendimai būtų apsvarstomi ir priimami Centro direktoriaus įsakymais sudarytų komisijų posėdžiuose;</w:t>
      </w:r>
    </w:p>
    <w:p w:rsidR="00D74102" w:rsidRPr="0044182B" w:rsidRDefault="0044182B" w:rsidP="004418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2B">
        <w:rPr>
          <w:rFonts w:ascii="Times New Roman" w:hAnsi="Times New Roman" w:cs="Times New Roman"/>
          <w:sz w:val="24"/>
          <w:szCs w:val="24"/>
        </w:rPr>
        <w:t>v</w:t>
      </w:r>
      <w:r w:rsidR="00D74102" w:rsidRPr="0044182B">
        <w:rPr>
          <w:rFonts w:ascii="Times New Roman" w:hAnsi="Times New Roman" w:cs="Times New Roman"/>
          <w:sz w:val="24"/>
          <w:szCs w:val="24"/>
        </w:rPr>
        <w:t xml:space="preserve">isokeriopai skatinti nepakantumą korupcijos apraiškoms, glaudžiai bendradarbiauti su nevyriausybinėmis </w:t>
      </w:r>
      <w:r w:rsidRPr="0044182B">
        <w:rPr>
          <w:rFonts w:ascii="Times New Roman" w:hAnsi="Times New Roman" w:cs="Times New Roman"/>
          <w:sz w:val="24"/>
          <w:szCs w:val="24"/>
        </w:rPr>
        <w:t>organizacijomis</w:t>
      </w:r>
      <w:r w:rsidR="00D74102" w:rsidRPr="0044182B">
        <w:rPr>
          <w:rFonts w:ascii="Times New Roman" w:hAnsi="Times New Roman" w:cs="Times New Roman"/>
          <w:sz w:val="24"/>
          <w:szCs w:val="24"/>
        </w:rPr>
        <w:t>;</w:t>
      </w:r>
    </w:p>
    <w:p w:rsidR="00D74102" w:rsidRPr="0044182B" w:rsidRDefault="0044182B" w:rsidP="004418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2B">
        <w:rPr>
          <w:rFonts w:ascii="Times New Roman" w:hAnsi="Times New Roman" w:cs="Times New Roman"/>
          <w:sz w:val="24"/>
          <w:szCs w:val="24"/>
        </w:rPr>
        <w:t>s</w:t>
      </w:r>
      <w:r w:rsidR="00D74102" w:rsidRPr="0044182B">
        <w:rPr>
          <w:rFonts w:ascii="Times New Roman" w:hAnsi="Times New Roman" w:cs="Times New Roman"/>
          <w:sz w:val="24"/>
          <w:szCs w:val="24"/>
        </w:rPr>
        <w:t>upažindinti darbuotojus su teisės aktais ir kvalifikacijos tobulinimu, kurie sudaro sąlygas tinkamai vertinti vykdomas veiklas tarnybinės etikos ir antikorupciniu požiūriu;</w:t>
      </w:r>
    </w:p>
    <w:p w:rsidR="00D74102" w:rsidRPr="0044182B" w:rsidRDefault="0044182B" w:rsidP="0044182B">
      <w:pPr>
        <w:pStyle w:val="Sraopastraipa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4182B">
        <w:rPr>
          <w:rFonts w:ascii="Times New Roman" w:hAnsi="Times New Roman" w:cs="Times New Roman"/>
          <w:sz w:val="24"/>
          <w:szCs w:val="24"/>
        </w:rPr>
        <w:t>u</w:t>
      </w:r>
      <w:r w:rsidR="00D74102" w:rsidRPr="0044182B">
        <w:rPr>
          <w:rFonts w:ascii="Times New Roman" w:hAnsi="Times New Roman" w:cs="Times New Roman"/>
          <w:sz w:val="24"/>
          <w:szCs w:val="24"/>
        </w:rPr>
        <w:t xml:space="preserve">žtikrinti Centro veiklos skaidrumą ir viešumą, bendradarbiauti su žiniasklaida ir nevyriausybinėmis </w:t>
      </w:r>
      <w:r w:rsidRPr="0044182B">
        <w:rPr>
          <w:rFonts w:ascii="Times New Roman" w:hAnsi="Times New Roman" w:cs="Times New Roman"/>
          <w:sz w:val="24"/>
          <w:szCs w:val="24"/>
        </w:rPr>
        <w:t>organizacijomis</w:t>
      </w:r>
      <w:r w:rsidR="00D74102" w:rsidRPr="0044182B">
        <w:rPr>
          <w:rFonts w:ascii="Times New Roman" w:hAnsi="Times New Roman" w:cs="Times New Roman"/>
          <w:sz w:val="24"/>
          <w:szCs w:val="24"/>
        </w:rPr>
        <w:t xml:space="preserve">, nes joms tenka svarbus vaidmuo atskleidžiant korupcijos </w:t>
      </w:r>
      <w:r w:rsidRPr="0044182B">
        <w:rPr>
          <w:rFonts w:ascii="Times New Roman" w:hAnsi="Times New Roman" w:cs="Times New Roman"/>
          <w:sz w:val="24"/>
          <w:szCs w:val="24"/>
        </w:rPr>
        <w:t>atvejus</w:t>
      </w:r>
      <w:r w:rsidR="00D74102" w:rsidRPr="0044182B">
        <w:rPr>
          <w:rFonts w:ascii="Times New Roman" w:hAnsi="Times New Roman" w:cs="Times New Roman"/>
          <w:sz w:val="24"/>
          <w:szCs w:val="24"/>
        </w:rPr>
        <w:t xml:space="preserve"> ir pranešant apie </w:t>
      </w:r>
      <w:r w:rsidRPr="0044182B">
        <w:rPr>
          <w:rFonts w:ascii="Times New Roman" w:hAnsi="Times New Roman" w:cs="Times New Roman"/>
          <w:sz w:val="24"/>
          <w:szCs w:val="24"/>
        </w:rPr>
        <w:t>piktnaudžiavimą pareigomis;</w:t>
      </w:r>
    </w:p>
    <w:p w:rsidR="00CD497C" w:rsidRDefault="0044182B" w:rsidP="0044182B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4182B">
        <w:rPr>
          <w:rFonts w:ascii="Times New Roman" w:hAnsi="Times New Roman" w:cs="Times New Roman"/>
          <w:sz w:val="24"/>
          <w:szCs w:val="24"/>
        </w:rPr>
        <w:t xml:space="preserve">Centro korupcijos kontrolę vykdė </w:t>
      </w:r>
      <w:r w:rsidR="00004735">
        <w:rPr>
          <w:rFonts w:ascii="Times New Roman" w:hAnsi="Times New Roman" w:cs="Times New Roman"/>
          <w:sz w:val="24"/>
          <w:szCs w:val="24"/>
        </w:rPr>
        <w:t xml:space="preserve">Antikorupcinės programos ir priemonių įgyvendinimo priežiūros komisija. </w:t>
      </w:r>
      <w:r w:rsidR="00CD497C">
        <w:rPr>
          <w:rFonts w:ascii="Times New Roman" w:hAnsi="Times New Roman" w:cs="Times New Roman"/>
          <w:sz w:val="24"/>
          <w:szCs w:val="24"/>
        </w:rPr>
        <w:t>vykdyta 17</w:t>
      </w:r>
      <w:r w:rsidRPr="0044182B">
        <w:rPr>
          <w:rFonts w:ascii="Times New Roman" w:hAnsi="Times New Roman" w:cs="Times New Roman"/>
          <w:sz w:val="24"/>
          <w:szCs w:val="24"/>
        </w:rPr>
        <w:t xml:space="preserve"> priemonių:</w:t>
      </w:r>
    </w:p>
    <w:tbl>
      <w:tblPr>
        <w:tblStyle w:val="Lentelstinklelis"/>
        <w:tblW w:w="14794" w:type="dxa"/>
        <w:tblLayout w:type="fixed"/>
        <w:tblLook w:val="04A0" w:firstRow="1" w:lastRow="0" w:firstColumn="1" w:lastColumn="0" w:noHBand="0" w:noVBand="1"/>
      </w:tblPr>
      <w:tblGrid>
        <w:gridCol w:w="1101"/>
        <w:gridCol w:w="3367"/>
        <w:gridCol w:w="2892"/>
        <w:gridCol w:w="2168"/>
        <w:gridCol w:w="2103"/>
        <w:gridCol w:w="3163"/>
      </w:tblGrid>
      <w:tr w:rsidR="002D3101" w:rsidTr="002D3101">
        <w:trPr>
          <w:trHeight w:val="1230"/>
        </w:trPr>
        <w:tc>
          <w:tcPr>
            <w:tcW w:w="1101" w:type="dxa"/>
          </w:tcPr>
          <w:p w:rsidR="00CD497C" w:rsidRPr="00CD497C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Eil. Nr. </w:t>
            </w:r>
          </w:p>
        </w:tc>
        <w:tc>
          <w:tcPr>
            <w:tcW w:w="3367" w:type="dxa"/>
          </w:tcPr>
          <w:p w:rsidR="00CD497C" w:rsidRPr="00CD497C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Priemonės pavadinimas</w:t>
            </w:r>
          </w:p>
        </w:tc>
        <w:tc>
          <w:tcPr>
            <w:tcW w:w="2892" w:type="dxa"/>
          </w:tcPr>
          <w:p w:rsidR="00CD497C" w:rsidRPr="00CD497C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Tikslas </w:t>
            </w:r>
          </w:p>
        </w:tc>
        <w:tc>
          <w:tcPr>
            <w:tcW w:w="2168" w:type="dxa"/>
          </w:tcPr>
          <w:p w:rsidR="00CD497C" w:rsidRPr="00CD497C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Įvykdymo laikas</w:t>
            </w:r>
          </w:p>
        </w:tc>
        <w:tc>
          <w:tcPr>
            <w:tcW w:w="2103" w:type="dxa"/>
          </w:tcPr>
          <w:p w:rsidR="00CD497C" w:rsidRPr="00CD497C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Vykdytojai</w:t>
            </w:r>
          </w:p>
        </w:tc>
        <w:tc>
          <w:tcPr>
            <w:tcW w:w="3163" w:type="dxa"/>
          </w:tcPr>
          <w:p w:rsidR="00CD497C" w:rsidRPr="00CD497C" w:rsidRDefault="00CD497C" w:rsidP="00CD49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Įvykdyta/neįvykdyta</w:t>
            </w:r>
          </w:p>
        </w:tc>
      </w:tr>
      <w:tr w:rsidR="00CD497C" w:rsidTr="002D3101">
        <w:trPr>
          <w:trHeight w:val="601"/>
        </w:trPr>
        <w:tc>
          <w:tcPr>
            <w:tcW w:w="14794" w:type="dxa"/>
            <w:gridSpan w:val="6"/>
            <w:shd w:val="clear" w:color="auto" w:fill="F2F2F2" w:themeFill="background1" w:themeFillShade="F2"/>
          </w:tcPr>
          <w:p w:rsidR="00CD497C" w:rsidRPr="00CD497C" w:rsidRDefault="00CD497C" w:rsidP="00CD497C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497C">
              <w:rPr>
                <w:rFonts w:ascii="Times New Roman" w:hAnsi="Times New Roman" w:cs="Times New Roman"/>
                <w:sz w:val="28"/>
                <w:szCs w:val="28"/>
              </w:rPr>
              <w:t>Uždavinys - užtikrinti veiksmingą ir kryptingą ilgalaikį korupcijos priemonių įgyvendinimą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1.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Parengti, patvirtinti ir prireikus patikslinti PPC antikorupcinės programos priemonių planą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Veiksmingas PPC antikorupcinės programos įgyvendinimas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Antikorupcinės programos ir jos priemonių įgyvendinimo priežiūros komisija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Pr="00CD497C" w:rsidRDefault="00474443" w:rsidP="004744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2019-04-17 dieną Centro direktoriaus patvirtintas Pabėgėlių priėmimo centro antikorupcinės programos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priemonių planas 2019 metams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lastRenderedPageBreak/>
              <w:t>2.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Periodiškai peržiūrėti PPC antikorupcinės programos efektyvumą ir rezultatyvumą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Užtikrinti antikorupcinės programos veiksmingumą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Antikorupcinės programos ir jos priemonių įgyvendinimo priežiūros komisija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Periodiškai peržiūrima ir atliktas vertinimas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3.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Priimant į darbą naujus darbuotojus vadovautis teisės aktais, atsižvelgti į pateiktas rekomendacijas, kandidatų kvalifikaciją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Užtikrinti skaidrų darbuotojų priėmimą į PPC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Direktorius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Darbuotojų priėmimas į darbą organizuojamas ir yra skelbiamas viešai ir priėmimas vykdomas atrenkant pagal išsilavinimą atitinkančius dokumentus, kvalifikaciją, darbo patirtį ir asmenines savybes. 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4. 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Supažindinti naujus darbuotojus su PPC antikorupcine programa ir jos įgyvendinimo priemonėmis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Užtikrintas informacijos prieinamumas visoms darbuotojų grandims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Priimant į darbą naujus darbuotojus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834C14">
              <w:rPr>
                <w:rFonts w:ascii="Times New Roman" w:hAnsi="Times New Roman" w:cs="Times New Roman"/>
                <w:sz w:val="24"/>
              </w:rPr>
              <w:t>ersonalo</w:t>
            </w:r>
            <w:r>
              <w:rPr>
                <w:rFonts w:ascii="Times New Roman" w:hAnsi="Times New Roman" w:cs="Times New Roman"/>
                <w:sz w:val="24"/>
              </w:rPr>
              <w:t xml:space="preserve"> ir dokumentų  valdymo  vyr. specialistas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Nauji darbuotojai supažindinti su antikorupcine programa ir jos įgyvendinimo priemonėmis.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5. 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Užtikrinti, kad darbuotojams būtų parengti pareigybių aprašymai su konkrečiomis funkcijomis ir teisėmis. Darbuotojai supažindinami pasirašytinai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Užtikrinama darbuotojo atsakomybė už savo atliekamas pareigas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Pakeitus PPC vykdomas veiklas ir/ar pareigybių sąrašą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834C14">
              <w:rPr>
                <w:rFonts w:ascii="Times New Roman" w:hAnsi="Times New Roman" w:cs="Times New Roman"/>
                <w:sz w:val="24"/>
              </w:rPr>
              <w:t>ersonalo</w:t>
            </w:r>
            <w:r>
              <w:rPr>
                <w:rFonts w:ascii="Times New Roman" w:hAnsi="Times New Roman" w:cs="Times New Roman"/>
                <w:sz w:val="24"/>
              </w:rPr>
              <w:t xml:space="preserve"> ir dokumentų  valdymo </w:t>
            </w:r>
            <w:r w:rsidRPr="00834C14">
              <w:rPr>
                <w:rFonts w:ascii="Times New Roman" w:hAnsi="Times New Roman" w:cs="Times New Roman"/>
                <w:sz w:val="24"/>
              </w:rPr>
              <w:t xml:space="preserve"> vyr. specialistas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6. 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Esant būtinybei į darbuotojų pareigybių aprašymus įtraukti antikorupciniu požiūriu svarbias nuostatas bei teisinės atsakomybės priemones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Apibrėžtos antikorupcinės nuostatos bei teisinės atsakomybės priemonės darbuotojų pareigybėse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834C14">
              <w:rPr>
                <w:rFonts w:ascii="Times New Roman" w:hAnsi="Times New Roman" w:cs="Times New Roman"/>
                <w:sz w:val="24"/>
              </w:rPr>
              <w:t>ersonalo</w:t>
            </w:r>
            <w:r>
              <w:rPr>
                <w:rFonts w:ascii="Times New Roman" w:hAnsi="Times New Roman" w:cs="Times New Roman"/>
                <w:sz w:val="24"/>
              </w:rPr>
              <w:t xml:space="preserve"> ir dokumentų  valdymo </w:t>
            </w:r>
            <w:r w:rsidRPr="00834C14">
              <w:rPr>
                <w:rFonts w:ascii="Times New Roman" w:hAnsi="Times New Roman" w:cs="Times New Roman"/>
                <w:sz w:val="24"/>
              </w:rPr>
              <w:t xml:space="preserve"> vyr. specialistas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Esant pakeitimams vykdoma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7. 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Sistemingai atnaujinti PPC galiojančias vidaus tvarkas, </w:t>
            </w:r>
            <w:r w:rsidRPr="00834C14">
              <w:rPr>
                <w:rFonts w:ascii="Times New Roman" w:hAnsi="Times New Roman" w:cs="Times New Roman"/>
                <w:sz w:val="24"/>
              </w:rPr>
              <w:lastRenderedPageBreak/>
              <w:t>taisykles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lastRenderedPageBreak/>
              <w:t xml:space="preserve">Atnaujintos PPC vidaus tvarkos, taisyklės pagal </w:t>
            </w:r>
            <w:r w:rsidRPr="00834C14">
              <w:rPr>
                <w:rFonts w:ascii="Times New Roman" w:hAnsi="Times New Roman" w:cs="Times New Roman"/>
                <w:sz w:val="24"/>
              </w:rPr>
              <w:lastRenderedPageBreak/>
              <w:t>galiojančius teisės aktus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Direktorius,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834C14">
              <w:rPr>
                <w:rFonts w:ascii="Times New Roman" w:hAnsi="Times New Roman" w:cs="Times New Roman"/>
                <w:sz w:val="24"/>
              </w:rPr>
              <w:t>ersonalo</w:t>
            </w:r>
            <w:r>
              <w:rPr>
                <w:rFonts w:ascii="Times New Roman" w:hAnsi="Times New Roman" w:cs="Times New Roman"/>
                <w:sz w:val="24"/>
              </w:rPr>
              <w:t xml:space="preserve"> ir </w:t>
            </w:r>
            <w:r>
              <w:rPr>
                <w:rFonts w:ascii="Times New Roman" w:hAnsi="Times New Roman" w:cs="Times New Roman"/>
                <w:sz w:val="24"/>
              </w:rPr>
              <w:lastRenderedPageBreak/>
              <w:t xml:space="preserve">dokumentų  valdymo </w:t>
            </w:r>
            <w:r w:rsidRPr="00834C14">
              <w:rPr>
                <w:rFonts w:ascii="Times New Roman" w:hAnsi="Times New Roman" w:cs="Times New Roman"/>
                <w:sz w:val="24"/>
              </w:rPr>
              <w:t xml:space="preserve"> vyr. specialistas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Esant teisės aktų pakeitimams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vidaus tvarkos taisyklės atnaujinamos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lastRenderedPageBreak/>
              <w:t xml:space="preserve">8. 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Kontroliuoti ar darbuotojai vykdo jų kompetencijai paskirtas antikorupcines priemones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Sustiprinta darbo drausmė ir korupcijos prevencijos veiksmingumas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Esant poreikiui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Antikorupcinės programos ir jos priemonių įgyvendinimo priežiūros komisija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Kontrolė vykdoma</w:t>
            </w:r>
          </w:p>
        </w:tc>
      </w:tr>
      <w:tr w:rsidR="00474443" w:rsidTr="00300159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9.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Skelbti PPC internetinėje svetainėje antikorupcinės programos priemonių planą ir jos įgyvendinimo ataskaitą, motyvuotas išvadas dėl korupcijos tikimybės vertinimo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Informuoti visuomenę apie PPC vykdomą kovą su korupcija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Antikorupcinės programos ir jos priemonių įgyvendinimo priežiūros komisija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Skelbiami PPC svetainės skyriuje „Korupcijos prevencija</w:t>
            </w:r>
          </w:p>
        </w:tc>
      </w:tr>
      <w:tr w:rsidR="00D72A66" w:rsidTr="002D3101">
        <w:trPr>
          <w:trHeight w:val="629"/>
        </w:trPr>
        <w:tc>
          <w:tcPr>
            <w:tcW w:w="14794" w:type="dxa"/>
            <w:gridSpan w:val="6"/>
            <w:shd w:val="clear" w:color="auto" w:fill="F2F2F2" w:themeFill="background1" w:themeFillShade="F2"/>
          </w:tcPr>
          <w:p w:rsidR="00D72A66" w:rsidRPr="00D72A66" w:rsidRDefault="00D72A66" w:rsidP="00D72A66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U</w:t>
            </w:r>
            <w:r w:rsidRPr="00D72A66">
              <w:rPr>
                <w:rFonts w:ascii="Times New Roman" w:hAnsi="Times New Roman" w:cs="Times New Roman"/>
                <w:sz w:val="28"/>
                <w:szCs w:val="28"/>
              </w:rPr>
              <w:t>ždavinys – užtikrinti, kad darbuotojams būtų sudaryta galimybė pateikti informaciją apie įstaigos darbuotojų teikiamų paslaugų kokybę, galimai korupcinę veiką, įtraukti į korupcijos prevenciją visuomenę; informuoti apie galimas korupcines veikas ir viešinti nustatytus korupcijos atvejus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10. 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Skundų, pareiškimų dėl galimų korupcinio pobūdžio nusikalstamų veikų atvejų bei pasiūlymų dėl korupcijos prevencijos nagrinėjimo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Išanalizavus gautus </w:t>
            </w:r>
            <w:proofErr w:type="spellStart"/>
            <w:r w:rsidRPr="00834C14">
              <w:rPr>
                <w:rFonts w:ascii="Times New Roman" w:hAnsi="Times New Roman" w:cs="Times New Roman"/>
                <w:sz w:val="24"/>
              </w:rPr>
              <w:t>nusiskundimus</w:t>
            </w:r>
            <w:proofErr w:type="spellEnd"/>
            <w:r w:rsidRPr="00834C14">
              <w:rPr>
                <w:rFonts w:ascii="Times New Roman" w:hAnsi="Times New Roman" w:cs="Times New Roman"/>
                <w:sz w:val="24"/>
              </w:rPr>
              <w:t>/skundus suformuoti pasiūlymus dėl PPC veiklos tobulinimo, siekiant šalinti prielaidas korupcijai atsirasti ir plisti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Direktorius, antikorupcinės programos ir jos priemonių įgyvendinimo priežiūros komisija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Skundų, pareiškimų dėl galimų korupcinio pobūdžio nusikalstamų veikų atvejų bei pasiūlymų nebuvo gauta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11. 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Pateikta PPC darbuotojams anketa „korupcijos prevencija Pabėgėlių priėmimo centre“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Šia anketa bus siekiama įvertinti korupcijos paplitimą bei galimas jos prevencijos galimybes PPC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</w:t>
            </w:r>
          </w:p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I</w:t>
            </w:r>
            <w:r>
              <w:rPr>
                <w:rFonts w:ascii="Times New Roman" w:hAnsi="Times New Roman" w:cs="Times New Roman"/>
                <w:sz w:val="24"/>
              </w:rPr>
              <w:t>I</w:t>
            </w:r>
            <w:r w:rsidRPr="00834C14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834C14">
              <w:rPr>
                <w:rFonts w:ascii="Times New Roman" w:hAnsi="Times New Roman" w:cs="Times New Roman"/>
                <w:sz w:val="24"/>
              </w:rPr>
              <w:t>ketv</w:t>
            </w:r>
            <w:proofErr w:type="spellEnd"/>
            <w:r w:rsidRPr="00834C14"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Antikorupcinės programos ir jos priemonių įgyvendinimo priežiūros komisija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2019 m. 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ketv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buvo pateikta anketa  „Korupcijos prevencija pabėgėlių priėmimo centre darbuotojams, </w:t>
            </w:r>
            <w:r w:rsidR="00B22A98">
              <w:rPr>
                <w:rFonts w:ascii="Times New Roman" w:hAnsi="Times New Roman" w:cs="Times New Roman"/>
                <w:sz w:val="24"/>
                <w:szCs w:val="24"/>
              </w:rPr>
              <w:t>analizuojanti ir vertinanti 2018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</w:t>
            </w:r>
          </w:p>
        </w:tc>
      </w:tr>
      <w:tr w:rsidR="00474443" w:rsidTr="000649FE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12.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Informuoti apie galimas korupcines veikas ir viešinti nustatytus korupcijos atvejus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Viešinti nustatytus korupcijos atvejus, galimas korupcines veikas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Direktorius, antikorupcinės programos ir jos priemonių </w:t>
            </w:r>
            <w:r w:rsidRPr="00834C14">
              <w:rPr>
                <w:rFonts w:ascii="Times New Roman" w:hAnsi="Times New Roman" w:cs="Times New Roman"/>
                <w:sz w:val="24"/>
              </w:rPr>
              <w:lastRenderedPageBreak/>
              <w:t>įgyvendinimo priežiūros komisija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Korupcijos atvejų nenustatyta</w:t>
            </w:r>
          </w:p>
        </w:tc>
      </w:tr>
      <w:tr w:rsidR="00313CDB" w:rsidTr="00313CDB">
        <w:trPr>
          <w:trHeight w:val="629"/>
        </w:trPr>
        <w:tc>
          <w:tcPr>
            <w:tcW w:w="14794" w:type="dxa"/>
            <w:gridSpan w:val="6"/>
            <w:shd w:val="clear" w:color="auto" w:fill="F2F2F2" w:themeFill="background1" w:themeFillShade="F2"/>
          </w:tcPr>
          <w:p w:rsidR="00313CDB" w:rsidRPr="00ED1C05" w:rsidRDefault="00313CDB" w:rsidP="00ED1C05">
            <w:pPr>
              <w:pStyle w:val="Sraopastraipa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ED1C05">
              <w:rPr>
                <w:rFonts w:ascii="Times New Roman" w:hAnsi="Times New Roman" w:cs="Times New Roman"/>
                <w:sz w:val="28"/>
                <w:szCs w:val="28"/>
              </w:rPr>
              <w:t>Uždavinys – PPC vykdyti renginius, seminarus, bendradarbiauti korupcijos prevencijos klausimais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13. 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Paminėti PPC Tarptautinės antikorupcijos dieną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Darbuotojams bus suteiktos žinios korupcijos prevencijos ir kontrolės srityje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2019-12-09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Direktorius, antikorupcinės programos ir jos priemonių įgyvendinimo priežiūros komisija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Pr="00B87BE4" w:rsidRDefault="00B22A98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2019-12-09</w:t>
            </w:r>
            <w:r w:rsidR="00474443" w:rsidRPr="00B87BE4">
              <w:rPr>
                <w:rFonts w:ascii="Times New Roman" w:hAnsi="Times New Roman" w:cs="Times New Roman"/>
                <w:sz w:val="24"/>
                <w:szCs w:val="24"/>
              </w:rPr>
              <w:t xml:space="preserve"> pabėgėlių priėmimo centre buvo paminėta Tarptautinė antikorupcijos diena,  renginio </w:t>
            </w:r>
            <w:r w:rsidR="00474443" w:rsidRPr="00B87BE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t</w:t>
            </w:r>
            <w:r w:rsidR="00474443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>ikslas buvo</w:t>
            </w:r>
            <w:r w:rsidR="00474443" w:rsidRPr="00B87BE4">
              <w:rPr>
                <w:rFonts w:ascii="Times New Roman" w:hAnsi="Times New Roman" w:cs="Times New Roman"/>
                <w:color w:val="303030"/>
                <w:sz w:val="24"/>
                <w:szCs w:val="24"/>
              </w:rPr>
              <w:t xml:space="preserve"> priminti darbuotojams, kad nuo mūsų pačių priklauso, kokioje šalyje mes gyvename ir gyvensime: ar aš esu sąžiningas sau ir kitiems.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14.</w:t>
            </w:r>
          </w:p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14.1</w:t>
            </w:r>
          </w:p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</w:p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</w:p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14.2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Vykdyti darbuotojų švietimą:</w:t>
            </w:r>
          </w:p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-supažindinti PPC darbuotojus su jų veiklos etiką reglamentuojančiais teisės aktais;</w:t>
            </w:r>
          </w:p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-siųsti darbuotojus į mokymus tarnybinės etikos ir antikorupcinio elgesio standartų ugdymo temomis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Periodinis supažindinimas su teisės aktais ir kvalifikacijos tobulinimas sudarys sąlygas tinkamai vertinti vykdomas veiklas tarnybinės etikos antikorupciniu požiūriu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Priimant į darbą ir esant reikalui</w:t>
            </w:r>
          </w:p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Dalyvauti mokymuose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Direktorius, </w:t>
            </w:r>
            <w:r>
              <w:rPr>
                <w:rFonts w:ascii="Times New Roman" w:hAnsi="Times New Roman" w:cs="Times New Roman"/>
                <w:sz w:val="24"/>
              </w:rPr>
              <w:t>p</w:t>
            </w:r>
            <w:r w:rsidRPr="00834C14">
              <w:rPr>
                <w:rFonts w:ascii="Times New Roman" w:hAnsi="Times New Roman" w:cs="Times New Roman"/>
                <w:sz w:val="24"/>
              </w:rPr>
              <w:t>ersonalo</w:t>
            </w:r>
            <w:r>
              <w:rPr>
                <w:rFonts w:ascii="Times New Roman" w:hAnsi="Times New Roman" w:cs="Times New Roman"/>
                <w:sz w:val="24"/>
              </w:rPr>
              <w:t xml:space="preserve"> ir dokumentų  valdymo </w:t>
            </w:r>
            <w:r w:rsidRPr="00834C14">
              <w:rPr>
                <w:rFonts w:ascii="Times New Roman" w:hAnsi="Times New Roman" w:cs="Times New Roman"/>
                <w:sz w:val="24"/>
              </w:rPr>
              <w:t xml:space="preserve"> vyr. specialistas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-PPC darbuotojai supažindinami su jų veiklos etiką reglamentuojančiais teisės aktais.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-darbuotojai dalyvavo antikorupcinio švietimo paskaitose ar seminaruose:</w:t>
            </w:r>
          </w:p>
          <w:p w:rsidR="0007637B" w:rsidRDefault="0007637B" w:rsidP="00474443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Antikorupcinio sąmoningumo stiprinimas-tinkamas interesų konfliktų valdymas organizacijoje</w:t>
            </w:r>
          </w:p>
          <w:p w:rsidR="0007637B" w:rsidRDefault="0007637B" w:rsidP="00474443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Antikorupcinis visuomenės švietimas ir informavimas</w:t>
            </w:r>
          </w:p>
          <w:p w:rsidR="0007637B" w:rsidRDefault="0007637B" w:rsidP="007C4DD3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Viešųjų pirkimų įstatymo pertvarka nuo 2019-06-11</w:t>
            </w:r>
          </w:p>
          <w:p w:rsidR="007C4DD3" w:rsidRPr="007C4DD3" w:rsidRDefault="007C4DD3" w:rsidP="007C4DD3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VP PRO Vilnius 2019</w:t>
            </w:r>
          </w:p>
          <w:p w:rsidR="00474443" w:rsidRDefault="00474443" w:rsidP="00474443">
            <w:pPr>
              <w:pStyle w:val="Sraopastraip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Viešieji pirkimai;</w:t>
            </w:r>
          </w:p>
          <w:p w:rsidR="007C4DD3" w:rsidRDefault="00474443" w:rsidP="00474443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Antikorupcinės aplinkos kūrimas vals</w:t>
            </w:r>
            <w:r w:rsidR="007C4DD3">
              <w:rPr>
                <w:rFonts w:ascii="Times New Roman" w:hAnsi="Times New Roman" w:cs="Times New Roman"/>
                <w:sz w:val="24"/>
                <w:szCs w:val="24"/>
              </w:rPr>
              <w:t>tybės ir savivaldybės įstaigoje</w:t>
            </w:r>
          </w:p>
          <w:p w:rsidR="00474443" w:rsidRPr="00855A02" w:rsidRDefault="007C4DD3" w:rsidP="00474443">
            <w:pPr>
              <w:pStyle w:val="Sraopastraipa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Bendravimo kultūra ir tarnybinis etiketas</w:t>
            </w:r>
            <w:bookmarkStart w:id="0" w:name="_GoBack"/>
            <w:bookmarkEnd w:id="0"/>
          </w:p>
        </w:tc>
      </w:tr>
      <w:tr w:rsidR="00474443" w:rsidTr="00E24942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lastRenderedPageBreak/>
              <w:t>15.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Visokeriopai skatinti nepakantumą korupcijos apraiškoms, glaudžiai bendradarbiauti su nevyriausybinėmis organizacijomis.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Korupcijos prevencijos užtikrinimas ir didesnis PPC vykdomos veiklos viešumas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2019</w:t>
            </w:r>
            <w:r w:rsidRPr="00834C14">
              <w:rPr>
                <w:rFonts w:ascii="Times New Roman" w:hAnsi="Times New Roman" w:cs="Times New Roman"/>
                <w:sz w:val="24"/>
              </w:rPr>
              <w:t>m.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Direktorius, priėmimo ir integracijos skyriaus vedėjas</w:t>
            </w:r>
          </w:p>
        </w:tc>
        <w:tc>
          <w:tcPr>
            <w:tcW w:w="3163" w:type="dxa"/>
            <w:tcBorders>
              <w:bottom w:val="single" w:sz="4" w:space="0" w:color="auto"/>
            </w:tcBorders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Nuolat organizuojami susitikimai su nevyriausybinėmis organizacijomis</w:t>
            </w:r>
          </w:p>
        </w:tc>
      </w:tr>
      <w:tr w:rsidR="00ED1C05" w:rsidTr="00313CDB">
        <w:trPr>
          <w:trHeight w:val="629"/>
        </w:trPr>
        <w:tc>
          <w:tcPr>
            <w:tcW w:w="1101" w:type="dxa"/>
            <w:tcBorders>
              <w:right w:val="nil"/>
            </w:tcBorders>
            <w:shd w:val="clear" w:color="auto" w:fill="F2F2F2" w:themeFill="background1" w:themeFillShade="F2"/>
          </w:tcPr>
          <w:p w:rsidR="00ED1C05" w:rsidRPr="00522507" w:rsidRDefault="00ED1C05" w:rsidP="00522507">
            <w:pPr>
              <w:pStyle w:val="Sraopastraipa"/>
              <w:ind w:left="108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693" w:type="dxa"/>
            <w:gridSpan w:val="5"/>
            <w:tcBorders>
              <w:left w:val="nil"/>
            </w:tcBorders>
            <w:shd w:val="clear" w:color="auto" w:fill="F2F2F2" w:themeFill="background1" w:themeFillShade="F2"/>
          </w:tcPr>
          <w:p w:rsidR="00ED1C05" w:rsidRPr="00ED1C05" w:rsidRDefault="00ED1C05" w:rsidP="00ED1C05">
            <w:pPr>
              <w:pStyle w:val="Sraopastraipa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C05">
              <w:rPr>
                <w:rFonts w:ascii="Times New Roman" w:hAnsi="Times New Roman" w:cs="Times New Roman"/>
                <w:sz w:val="28"/>
                <w:szCs w:val="28"/>
              </w:rPr>
              <w:t>Uždavinys – Skaidriai vykdyti viešuosius pirkimus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 xml:space="preserve">16. 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Skelbti viešųjų pirkimų konkursus per CVP IS ir CPO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Užtikrinti viešųjų pirkimų skaidrumą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Vykdant viešuosius pirkimus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Viešųjų pirkimų specialistas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B22A98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85,66</w:t>
            </w:r>
            <w:r w:rsidR="00474443">
              <w:rPr>
                <w:rFonts w:ascii="Times New Roman" w:hAnsi="Times New Roman" w:cs="Times New Roman"/>
                <w:sz w:val="24"/>
                <w:szCs w:val="24"/>
              </w:rPr>
              <w:t xml:space="preserve"> proc. pirkimų vykdyta per CVP IS ir CPO</w:t>
            </w:r>
          </w:p>
        </w:tc>
      </w:tr>
      <w:tr w:rsidR="00474443" w:rsidTr="002D3101">
        <w:trPr>
          <w:trHeight w:val="629"/>
        </w:trPr>
        <w:tc>
          <w:tcPr>
            <w:tcW w:w="1101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17.</w:t>
            </w:r>
          </w:p>
        </w:tc>
        <w:tc>
          <w:tcPr>
            <w:tcW w:w="3367" w:type="dxa"/>
          </w:tcPr>
          <w:p w:rsidR="00474443" w:rsidRPr="00834C14" w:rsidRDefault="00474443" w:rsidP="00474443">
            <w:pPr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Priimant sprendimus įvertinti galimus viešųjų ir PPC darbuotojų privačių interesų konfliktus</w:t>
            </w:r>
          </w:p>
        </w:tc>
        <w:tc>
          <w:tcPr>
            <w:tcW w:w="2892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Išvengta viešųjų ir privačių interesų konflikto PPC veikloje. Vidinių korupcijos veiksmų minimizavimas</w:t>
            </w:r>
          </w:p>
        </w:tc>
        <w:tc>
          <w:tcPr>
            <w:tcW w:w="2168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Pagal poreikį</w:t>
            </w:r>
          </w:p>
        </w:tc>
        <w:tc>
          <w:tcPr>
            <w:tcW w:w="2103" w:type="dxa"/>
          </w:tcPr>
          <w:p w:rsidR="00474443" w:rsidRPr="00834C14" w:rsidRDefault="00474443" w:rsidP="0047444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834C14">
              <w:rPr>
                <w:rFonts w:ascii="Times New Roman" w:hAnsi="Times New Roman" w:cs="Times New Roman"/>
                <w:sz w:val="24"/>
              </w:rPr>
              <w:t>Direktorius, antikorupcinės programos ir jos priemonių įgyvendinimo priežiūros komisija</w:t>
            </w:r>
          </w:p>
        </w:tc>
        <w:tc>
          <w:tcPr>
            <w:tcW w:w="3163" w:type="dxa"/>
          </w:tcPr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ĮVYKDYTA </w:t>
            </w:r>
          </w:p>
          <w:p w:rsidR="00474443" w:rsidRDefault="00474443" w:rsidP="0047444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PPC nenustatyti viešųjų ir privačiųjų interesų konfliktai</w:t>
            </w:r>
          </w:p>
        </w:tc>
      </w:tr>
    </w:tbl>
    <w:p w:rsidR="00313CDB" w:rsidRDefault="00313CDB" w:rsidP="00CD49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_________________________________</w:t>
      </w:r>
    </w:p>
    <w:p w:rsidR="00313CDB" w:rsidRDefault="00313CDB" w:rsidP="00313CDB">
      <w:pPr>
        <w:rPr>
          <w:rFonts w:ascii="Times New Roman" w:hAnsi="Times New Roman" w:cs="Times New Roman"/>
          <w:sz w:val="24"/>
          <w:szCs w:val="24"/>
        </w:rPr>
      </w:pPr>
    </w:p>
    <w:p w:rsidR="0044182B" w:rsidRPr="00313CDB" w:rsidRDefault="00E86174" w:rsidP="00313CD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Direktoriaus patarėja</w:t>
      </w:r>
      <w:r w:rsidR="00313CDB" w:rsidRPr="00313CD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Neringa Gaučienė</w:t>
      </w:r>
    </w:p>
    <w:sectPr w:rsidR="0044182B" w:rsidRPr="00313CDB" w:rsidSect="00004735">
      <w:pgSz w:w="16838" w:h="11906" w:orient="landscape"/>
      <w:pgMar w:top="1701" w:right="1701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0014ED"/>
    <w:multiLevelType w:val="hybridMultilevel"/>
    <w:tmpl w:val="FE907452"/>
    <w:lvl w:ilvl="0" w:tplc="4EC2E176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495A5F"/>
    <w:multiLevelType w:val="hybridMultilevel"/>
    <w:tmpl w:val="7400C78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5566D"/>
    <w:multiLevelType w:val="hybridMultilevel"/>
    <w:tmpl w:val="B90A2E0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A7DDD"/>
    <w:multiLevelType w:val="hybridMultilevel"/>
    <w:tmpl w:val="FA621A1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F51329"/>
    <w:multiLevelType w:val="hybridMultilevel"/>
    <w:tmpl w:val="98323396"/>
    <w:lvl w:ilvl="0" w:tplc="2DC68E2E">
      <w:start w:val="1"/>
      <w:numFmt w:val="upperRoman"/>
      <w:lvlText w:val="%1."/>
      <w:lvlJc w:val="left"/>
      <w:pPr>
        <w:ind w:left="1713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9A0BD0"/>
    <w:multiLevelType w:val="hybridMultilevel"/>
    <w:tmpl w:val="BD1A0150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EE917D8"/>
    <w:multiLevelType w:val="hybridMultilevel"/>
    <w:tmpl w:val="99642622"/>
    <w:lvl w:ilvl="0" w:tplc="4EC2E17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654"/>
    <w:rsid w:val="00004735"/>
    <w:rsid w:val="0007637B"/>
    <w:rsid w:val="000C155F"/>
    <w:rsid w:val="00233D7A"/>
    <w:rsid w:val="002D3101"/>
    <w:rsid w:val="00313CDB"/>
    <w:rsid w:val="00314654"/>
    <w:rsid w:val="00352296"/>
    <w:rsid w:val="003D212A"/>
    <w:rsid w:val="003F17E7"/>
    <w:rsid w:val="0044182B"/>
    <w:rsid w:val="00445357"/>
    <w:rsid w:val="00474443"/>
    <w:rsid w:val="00522507"/>
    <w:rsid w:val="00593DD2"/>
    <w:rsid w:val="00622753"/>
    <w:rsid w:val="007C4DD3"/>
    <w:rsid w:val="00855A02"/>
    <w:rsid w:val="009154F2"/>
    <w:rsid w:val="00921F78"/>
    <w:rsid w:val="009A2BB9"/>
    <w:rsid w:val="00B22A98"/>
    <w:rsid w:val="00B57A20"/>
    <w:rsid w:val="00B87BE4"/>
    <w:rsid w:val="00CD497C"/>
    <w:rsid w:val="00D72A66"/>
    <w:rsid w:val="00D74102"/>
    <w:rsid w:val="00DD5E0A"/>
    <w:rsid w:val="00E34570"/>
    <w:rsid w:val="00E6640F"/>
    <w:rsid w:val="00E86174"/>
    <w:rsid w:val="00ED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7E7AB4-A6FA-4858-BBBF-B048809DB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74102"/>
    <w:pPr>
      <w:ind w:left="720"/>
      <w:contextualSpacing/>
    </w:pPr>
  </w:style>
  <w:style w:type="table" w:styleId="Lentelstinklelis">
    <w:name w:val="Table Grid"/>
    <w:basedOn w:val="prastojilentel"/>
    <w:uiPriority w:val="59"/>
    <w:rsid w:val="00CD49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313C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313C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5782</Words>
  <Characters>3297</Characters>
  <Application>Microsoft Office Word</Application>
  <DocSecurity>0</DocSecurity>
  <Lines>27</Lines>
  <Paragraphs>18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Vita</dc:creator>
  <cp:keywords/>
  <dc:description/>
  <cp:lastModifiedBy>Neringa</cp:lastModifiedBy>
  <cp:revision>2</cp:revision>
  <cp:lastPrinted>2020-02-24T13:44:00Z</cp:lastPrinted>
  <dcterms:created xsi:type="dcterms:W3CDTF">2020-02-24T13:48:00Z</dcterms:created>
  <dcterms:modified xsi:type="dcterms:W3CDTF">2020-02-24T13:48:00Z</dcterms:modified>
</cp:coreProperties>
</file>